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9A" w:rsidRPr="008F221B" w:rsidRDefault="00BA779A" w:rsidP="00BA77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aps/>
          <w:color w:val="auto"/>
          <w:sz w:val="24"/>
          <w:szCs w:val="24"/>
        </w:rPr>
      </w:pPr>
      <w:r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6B14ABF1" wp14:editId="13153FE8">
            <wp:simplePos x="0" y="0"/>
            <wp:positionH relativeFrom="column">
              <wp:posOffset>180975</wp:posOffset>
            </wp:positionH>
            <wp:positionV relativeFrom="paragraph">
              <wp:posOffset>247015</wp:posOffset>
            </wp:positionV>
            <wp:extent cx="748665" cy="719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94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79A" w:rsidRPr="008F221B" w:rsidRDefault="00BA779A" w:rsidP="00BA77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 xml:space="preserve">Komlói Kistérség </w:t>
      </w:r>
    </w:p>
    <w:p w:rsidR="00BA779A" w:rsidRPr="008F221B" w:rsidRDefault="00BA779A" w:rsidP="00BA77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>Többcélú Önkormányzati Társulás</w:t>
      </w:r>
    </w:p>
    <w:p w:rsidR="00BA779A" w:rsidRPr="008F221B" w:rsidRDefault="00BA779A" w:rsidP="00BA77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>7300 Komló, Városház tér 3.</w:t>
      </w:r>
    </w:p>
    <w:p w:rsidR="00BA779A" w:rsidRPr="008F221B" w:rsidRDefault="00BA779A" w:rsidP="00BA77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 xml:space="preserve">Tel: 72-584-000 e-mail: </w:t>
      </w:r>
      <w:smartTag w:uri="urn:schemas-microsoft-com:office:smarttags" w:element="PersonName">
        <w:r w:rsidRPr="008F221B">
          <w:rPr>
            <w:i/>
            <w:color w:val="auto"/>
            <w:sz w:val="24"/>
            <w:szCs w:val="24"/>
          </w:rPr>
          <w:t>komloter@komloikisterseg.hu</w:t>
        </w:r>
      </w:smartTag>
    </w:p>
    <w:p w:rsidR="00BA779A" w:rsidRPr="008F221B" w:rsidRDefault="00BA779A" w:rsidP="00BA779A">
      <w:pPr>
        <w:spacing w:after="0" w:line="240" w:lineRule="auto"/>
        <w:rPr>
          <w:color w:val="auto"/>
          <w:sz w:val="24"/>
          <w:szCs w:val="24"/>
        </w:rPr>
      </w:pPr>
    </w:p>
    <w:p w:rsidR="00BA779A" w:rsidRPr="008F221B" w:rsidRDefault="00BA779A" w:rsidP="00BA779A">
      <w:pPr>
        <w:spacing w:after="0" w:line="240" w:lineRule="auto"/>
        <w:rPr>
          <w:color w:val="auto"/>
          <w:sz w:val="24"/>
          <w:szCs w:val="24"/>
        </w:rPr>
      </w:pPr>
    </w:p>
    <w:p w:rsidR="00BA779A" w:rsidRPr="008F221B" w:rsidRDefault="00BA779A" w:rsidP="00BA77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8F221B">
        <w:rPr>
          <w:b/>
          <w:bCs/>
          <w:color w:val="auto"/>
          <w:sz w:val="28"/>
          <w:szCs w:val="28"/>
        </w:rPr>
        <w:t>H A T Á R O Z A T I  K I V O N A T</w:t>
      </w:r>
    </w:p>
    <w:p w:rsidR="00BA779A" w:rsidRPr="008F221B" w:rsidRDefault="00BA779A" w:rsidP="00BA779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BA779A" w:rsidRPr="008F221B" w:rsidRDefault="00BA779A" w:rsidP="00BA779A">
      <w:pPr>
        <w:spacing w:after="0" w:line="240" w:lineRule="auto"/>
        <w:jc w:val="center"/>
        <w:rPr>
          <w:color w:val="auto"/>
          <w:sz w:val="26"/>
          <w:szCs w:val="26"/>
        </w:rPr>
      </w:pPr>
      <w:r w:rsidRPr="008F221B">
        <w:rPr>
          <w:color w:val="auto"/>
          <w:sz w:val="26"/>
          <w:szCs w:val="26"/>
        </w:rPr>
        <w:t xml:space="preserve">A Társulás Tanácsa 2017. február </w:t>
      </w:r>
      <w:r>
        <w:rPr>
          <w:color w:val="auto"/>
          <w:sz w:val="26"/>
          <w:szCs w:val="26"/>
        </w:rPr>
        <w:t>9</w:t>
      </w:r>
      <w:r w:rsidRPr="008F221B">
        <w:rPr>
          <w:color w:val="auto"/>
          <w:sz w:val="26"/>
          <w:szCs w:val="26"/>
        </w:rPr>
        <w:t>-i ülésének jegyzőkönyvéből</w:t>
      </w:r>
    </w:p>
    <w:p w:rsidR="00BA779A" w:rsidRPr="008F221B" w:rsidRDefault="00BA779A" w:rsidP="00BA779A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BA779A" w:rsidRPr="008F221B" w:rsidRDefault="00BA779A" w:rsidP="00BA779A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BA779A" w:rsidRDefault="00BA779A" w:rsidP="00BA779A">
      <w:pPr>
        <w:pStyle w:val="Cmsor7"/>
        <w:spacing w:before="0" w:line="240" w:lineRule="auto"/>
        <w:rPr>
          <w:rFonts w:ascii="Times New Roman" w:eastAsia="Times New Roman" w:hAnsi="Times New Roman" w:cs="Times New Roman"/>
          <w:iCs w:val="0"/>
          <w:color w:val="auto"/>
          <w:sz w:val="26"/>
          <w:szCs w:val="26"/>
        </w:rPr>
      </w:pPr>
      <w:r w:rsidRPr="008F221B">
        <w:rPr>
          <w:color w:val="auto"/>
          <w:sz w:val="26"/>
          <w:szCs w:val="26"/>
        </w:rPr>
        <w:t xml:space="preserve">Tárgy: </w:t>
      </w:r>
      <w:r w:rsidRPr="00BA779A">
        <w:rPr>
          <w:rFonts w:ascii="Times New Roman" w:eastAsia="Times New Roman" w:hAnsi="Times New Roman" w:cs="Times New Roman"/>
          <w:iCs w:val="0"/>
          <w:color w:val="auto"/>
          <w:sz w:val="26"/>
          <w:szCs w:val="26"/>
        </w:rPr>
        <w:t>A szociális ellátások intézményi térítési díjának módosítása</w:t>
      </w:r>
    </w:p>
    <w:p w:rsidR="00BA779A" w:rsidRPr="00BA779A" w:rsidRDefault="00BA779A" w:rsidP="00BA779A"/>
    <w:p w:rsidR="00BA779A" w:rsidRPr="008F221B" w:rsidRDefault="00BA779A" w:rsidP="00BA779A">
      <w:pPr>
        <w:keepNext/>
        <w:spacing w:after="0" w:line="240" w:lineRule="auto"/>
        <w:outlineLvl w:val="2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3</w:t>
      </w:r>
      <w:r w:rsidRPr="008F221B">
        <w:rPr>
          <w:b/>
          <w:color w:val="auto"/>
          <w:sz w:val="26"/>
          <w:szCs w:val="26"/>
          <w:u w:val="single"/>
        </w:rPr>
        <w:t xml:space="preserve">/2017. (II.9.) sz. </w:t>
      </w:r>
      <w:proofErr w:type="spellStart"/>
      <w:r w:rsidRPr="008F221B">
        <w:rPr>
          <w:b/>
          <w:color w:val="auto"/>
          <w:sz w:val="26"/>
          <w:szCs w:val="26"/>
          <w:u w:val="single"/>
        </w:rPr>
        <w:t>Tct</w:t>
      </w:r>
      <w:proofErr w:type="spellEnd"/>
      <w:r w:rsidRPr="008F221B">
        <w:rPr>
          <w:b/>
          <w:color w:val="auto"/>
          <w:sz w:val="26"/>
          <w:szCs w:val="26"/>
          <w:u w:val="single"/>
        </w:rPr>
        <w:t xml:space="preserve"> határozat</w:t>
      </w:r>
    </w:p>
    <w:p w:rsidR="00BA779A" w:rsidRDefault="00BA779A" w:rsidP="00BA779A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05738" w:rsidRDefault="00405738" w:rsidP="00405738">
      <w:pPr>
        <w:spacing w:after="0" w:line="240" w:lineRule="auto"/>
        <w:jc w:val="both"/>
        <w:rPr>
          <w:color w:val="auto"/>
          <w:sz w:val="24"/>
          <w:szCs w:val="24"/>
        </w:rPr>
      </w:pPr>
      <w:r w:rsidRPr="000D16A8">
        <w:rPr>
          <w:color w:val="auto"/>
          <w:sz w:val="24"/>
          <w:szCs w:val="24"/>
        </w:rPr>
        <w:t>Az Elnök előterjesztésében – a Humánszolgáltató, a Pénzügyi és a Területfejlesztési Bizottság véleményének figyelembe vételével –</w:t>
      </w:r>
      <w:r>
        <w:rPr>
          <w:color w:val="auto"/>
          <w:sz w:val="24"/>
          <w:szCs w:val="24"/>
        </w:rPr>
        <w:t>A szociális ellátások intézményei térítési díjának módosítása</w:t>
      </w:r>
      <w:r w:rsidRPr="000D16A8">
        <w:rPr>
          <w:color w:val="auto"/>
          <w:sz w:val="24"/>
          <w:szCs w:val="24"/>
        </w:rPr>
        <w:t xml:space="preserve"> tárgyú előterjesztést megvitatta</w:t>
      </w:r>
      <w:r>
        <w:rPr>
          <w:color w:val="auto"/>
          <w:sz w:val="24"/>
          <w:szCs w:val="24"/>
        </w:rPr>
        <w:t>.</w:t>
      </w:r>
    </w:p>
    <w:p w:rsidR="00B812F8" w:rsidRDefault="00B812F8" w:rsidP="00405738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B812F8" w:rsidRPr="00B812F8" w:rsidRDefault="00B812F8" w:rsidP="00B812F8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B812F8">
        <w:rPr>
          <w:b/>
          <w:color w:val="auto"/>
          <w:sz w:val="24"/>
          <w:szCs w:val="24"/>
        </w:rPr>
        <w:t>I.</w:t>
      </w:r>
    </w:p>
    <w:p w:rsidR="00BA779A" w:rsidRDefault="00BA779A" w:rsidP="00BA779A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05738" w:rsidRPr="00405738" w:rsidRDefault="00405738" w:rsidP="00405738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A 2017. március 1-jétől érvényes intézményi</w:t>
      </w:r>
      <w:r w:rsidRPr="00405738">
        <w:rPr>
          <w:b/>
          <w:i/>
          <w:color w:val="auto"/>
          <w:sz w:val="24"/>
          <w:szCs w:val="24"/>
        </w:rPr>
        <w:t xml:space="preserve"> </w:t>
      </w:r>
      <w:r w:rsidRPr="00405738">
        <w:rPr>
          <w:b/>
          <w:color w:val="auto"/>
          <w:sz w:val="24"/>
          <w:szCs w:val="24"/>
        </w:rPr>
        <w:t>térítési díjakról</w:t>
      </w:r>
    </w:p>
    <w:p w:rsidR="00405738" w:rsidRPr="00405738" w:rsidRDefault="00405738" w:rsidP="00405738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tbl>
      <w:tblPr>
        <w:tblW w:w="12164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56"/>
        <w:gridCol w:w="2700"/>
      </w:tblGrid>
      <w:tr w:rsidR="00405738" w:rsidRPr="00405738" w:rsidTr="006F6588">
        <w:trPr>
          <w:trHeight w:val="644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  <w:highlight w:val="cyan"/>
              </w:rPr>
            </w:pPr>
            <w:r w:rsidRPr="00405738">
              <w:rPr>
                <w:b/>
                <w:color w:val="auto"/>
                <w:sz w:val="28"/>
                <w:szCs w:val="28"/>
              </w:rPr>
              <w:t>Szociális ellátás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05738" w:rsidRPr="00405738" w:rsidRDefault="00405738" w:rsidP="00405738">
            <w:pPr>
              <w:spacing w:after="0" w:line="240" w:lineRule="auto"/>
              <w:ind w:right="-3002"/>
              <w:rPr>
                <w:b/>
                <w:color w:val="auto"/>
                <w:sz w:val="28"/>
                <w:szCs w:val="28"/>
                <w:highlight w:val="cyan"/>
              </w:rPr>
            </w:pPr>
            <w:r w:rsidRPr="00405738">
              <w:rPr>
                <w:b/>
                <w:color w:val="auto"/>
                <w:sz w:val="28"/>
                <w:szCs w:val="28"/>
              </w:rPr>
              <w:t>Intézményi térítési díj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ind w:left="1623" w:hanging="4392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  <w:highlight w:val="cyan"/>
              </w:rPr>
              <w:t>Intézményi térítési d</w:t>
            </w:r>
          </w:p>
        </w:tc>
      </w:tr>
      <w:tr w:rsidR="00405738" w:rsidRPr="00405738" w:rsidTr="006F6588">
        <w:trPr>
          <w:trHeight w:val="1071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 xml:space="preserve">1. Szociális étkeztetés (amely tartalmazza az általános forgalmi adót) kiszállítással együtt       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920,- Ft/fő/nap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05738" w:rsidRPr="00405738" w:rsidTr="006F6588">
        <w:trPr>
          <w:trHeight w:val="1071"/>
        </w:trPr>
        <w:tc>
          <w:tcPr>
            <w:tcW w:w="4608" w:type="dxa"/>
            <w:vAlign w:val="center"/>
          </w:tcPr>
          <w:p w:rsidR="00405738" w:rsidRPr="00405738" w:rsidRDefault="00405738" w:rsidP="00B812F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 xml:space="preserve">2. Szociális étkeztetés (amely tartalmazza az általános forgalmi adót) kiszállítás nélkül      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870.- Ft/fő/nap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05738" w:rsidRPr="00405738" w:rsidTr="006F6588">
        <w:trPr>
          <w:trHeight w:val="1261"/>
        </w:trPr>
        <w:tc>
          <w:tcPr>
            <w:tcW w:w="4608" w:type="dxa"/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3. Nappali ellátás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1 860,- Ft/fő/nap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05738" w:rsidRPr="00405738" w:rsidTr="00816873">
        <w:trPr>
          <w:trHeight w:val="90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4. Hajléktalanok ellátása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2 925.- Ft/fő/nap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05738" w:rsidRPr="00405738" w:rsidTr="00816873">
        <w:trPr>
          <w:trHeight w:val="891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 xml:space="preserve"> -1 hónapra jutó intézményi térítési díj                 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87 750,- Ft/hó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05738" w:rsidRPr="00405738" w:rsidTr="00816873">
        <w:trPr>
          <w:trHeight w:val="125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lastRenderedPageBreak/>
              <w:t>5. Házi segítségnyújtás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</w:rPr>
            </w:pPr>
            <w:r w:rsidRPr="00405738">
              <w:rPr>
                <w:b/>
                <w:color w:val="auto"/>
              </w:rPr>
              <w:t xml:space="preserve">     1 400,- Ft/fő/óra, ebből:</w:t>
            </w:r>
          </w:p>
          <w:p w:rsidR="00405738" w:rsidRPr="00405738" w:rsidRDefault="00405738" w:rsidP="004057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color w:val="auto"/>
              </w:rPr>
            </w:pPr>
            <w:r w:rsidRPr="00405738">
              <w:rPr>
                <w:b/>
                <w:bCs/>
                <w:color w:val="auto"/>
              </w:rPr>
              <w:t>Szociális segítés</w:t>
            </w:r>
            <w:r w:rsidRPr="00405738">
              <w:rPr>
                <w:b/>
                <w:bCs/>
                <w:color w:val="auto"/>
                <w:sz w:val="24"/>
                <w:szCs w:val="24"/>
              </w:rPr>
              <w:t>:</w:t>
            </w:r>
            <w:r w:rsidRPr="00405738">
              <w:rPr>
                <w:b/>
                <w:bCs/>
                <w:color w:val="auto"/>
              </w:rPr>
              <w:t xml:space="preserve">          515,- Ft/fő/óra</w:t>
            </w:r>
          </w:p>
          <w:p w:rsidR="00405738" w:rsidRPr="00405738" w:rsidRDefault="00405738" w:rsidP="00405738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bCs/>
                <w:color w:val="auto"/>
              </w:rPr>
              <w:t>Személyes gondozás:   885,- Ft/fő/óra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405738" w:rsidRPr="00405738" w:rsidTr="006F6588">
        <w:trPr>
          <w:trHeight w:val="1449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6. Jelzőrendszeres házi segítségnyújtás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345,- Ft/készülék/nap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5738" w:rsidRPr="00405738" w:rsidRDefault="00405738" w:rsidP="00405738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b/>
          <w:i/>
          <w:color w:val="auto"/>
          <w:sz w:val="24"/>
          <w:szCs w:val="24"/>
        </w:rPr>
      </w:pPr>
    </w:p>
    <w:p w:rsidR="00405738" w:rsidRPr="00405738" w:rsidRDefault="00405738" w:rsidP="00405738">
      <w:pPr>
        <w:spacing w:after="0" w:line="240" w:lineRule="auto"/>
        <w:jc w:val="both"/>
        <w:rPr>
          <w:color w:val="auto"/>
          <w:sz w:val="24"/>
          <w:szCs w:val="24"/>
        </w:rPr>
      </w:pPr>
      <w:r w:rsidRPr="00405738">
        <w:rPr>
          <w:color w:val="auto"/>
          <w:sz w:val="24"/>
          <w:szCs w:val="24"/>
        </w:rPr>
        <w:t xml:space="preserve">Az intézményi térítési díjak alapján a </w:t>
      </w:r>
      <w:r w:rsidRPr="00405738">
        <w:rPr>
          <w:b/>
          <w:color w:val="auto"/>
          <w:sz w:val="24"/>
          <w:szCs w:val="24"/>
        </w:rPr>
        <w:t>Komló Térségi Integrált</w:t>
      </w:r>
      <w:r w:rsidRPr="00405738">
        <w:rPr>
          <w:color w:val="auto"/>
          <w:sz w:val="24"/>
          <w:szCs w:val="24"/>
        </w:rPr>
        <w:t xml:space="preserve"> </w:t>
      </w:r>
      <w:r w:rsidRPr="00405738">
        <w:rPr>
          <w:b/>
          <w:color w:val="auto"/>
          <w:sz w:val="24"/>
          <w:szCs w:val="24"/>
        </w:rPr>
        <w:t>Szociális Szolgáltató Központ vezetője az ellátottak havi</w:t>
      </w:r>
      <w:r w:rsidRPr="00405738">
        <w:rPr>
          <w:color w:val="auto"/>
          <w:sz w:val="24"/>
          <w:szCs w:val="24"/>
        </w:rPr>
        <w:t xml:space="preserve"> </w:t>
      </w:r>
      <w:r w:rsidRPr="00405738">
        <w:rPr>
          <w:b/>
          <w:color w:val="auto"/>
          <w:sz w:val="24"/>
          <w:szCs w:val="24"/>
        </w:rPr>
        <w:t xml:space="preserve">jövedelmének függvényében </w:t>
      </w:r>
      <w:r w:rsidR="00E05870" w:rsidRPr="00E05870">
        <w:rPr>
          <w:b/>
          <w:color w:val="auto"/>
          <w:sz w:val="24"/>
          <w:szCs w:val="24"/>
        </w:rPr>
        <w:t>állapította meg a személyi térítési díjakat.</w:t>
      </w:r>
    </w:p>
    <w:p w:rsidR="00405738" w:rsidRPr="00405738" w:rsidRDefault="00405738" w:rsidP="00405738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Default="00405738" w:rsidP="00BE107E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II.</w:t>
      </w:r>
    </w:p>
    <w:p w:rsidR="00BE107E" w:rsidRPr="00405738" w:rsidRDefault="00BE107E" w:rsidP="00BE107E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405738" w:rsidRPr="00405738" w:rsidRDefault="00405738" w:rsidP="00405738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A 2017. március 01-től érvényes</w:t>
      </w:r>
      <w:r w:rsidRPr="00405738">
        <w:rPr>
          <w:b/>
          <w:sz w:val="24"/>
          <w:szCs w:val="24"/>
        </w:rPr>
        <w:t xml:space="preserve"> személyi</w:t>
      </w:r>
      <w:r w:rsidRPr="00405738">
        <w:rPr>
          <w:b/>
          <w:i/>
          <w:color w:val="auto"/>
          <w:sz w:val="24"/>
          <w:szCs w:val="24"/>
        </w:rPr>
        <w:t xml:space="preserve"> </w:t>
      </w:r>
      <w:r w:rsidRPr="00405738">
        <w:rPr>
          <w:b/>
          <w:color w:val="auto"/>
          <w:sz w:val="24"/>
          <w:szCs w:val="24"/>
        </w:rPr>
        <w:t>térítési díjakról</w:t>
      </w:r>
    </w:p>
    <w:p w:rsidR="00405738" w:rsidRPr="00405738" w:rsidRDefault="00405738" w:rsidP="00405738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1. Szociális étkeztetés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  <w:r w:rsidRPr="00405738">
        <w:rPr>
          <w:color w:val="auto"/>
          <w:sz w:val="24"/>
          <w:szCs w:val="24"/>
        </w:rPr>
        <w:t>Személyi térítési díj étkeztetés esetén, amennyiben az ellátott havi jövedelme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72"/>
      </w:tblGrid>
      <w:tr w:rsidR="00405738" w:rsidRPr="00405738" w:rsidTr="006F6588">
        <w:tc>
          <w:tcPr>
            <w:tcW w:w="2660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 xml:space="preserve">kiszállítással          </w:t>
            </w:r>
            <w:r w:rsidR="00BE107E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405738">
              <w:rPr>
                <w:b/>
                <w:color w:val="auto"/>
                <w:sz w:val="24"/>
                <w:szCs w:val="24"/>
              </w:rPr>
              <w:t>kiszállítás nélkül</w:t>
            </w:r>
          </w:p>
        </w:tc>
      </w:tr>
      <w:tr w:rsidR="00405738" w:rsidRPr="00405738" w:rsidTr="006F6588">
        <w:trPr>
          <w:trHeight w:val="405"/>
        </w:trPr>
        <w:tc>
          <w:tcPr>
            <w:tcW w:w="4928" w:type="dxa"/>
            <w:gridSpan w:val="2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nem haladja meg 31.350,- Ft-ot</w:t>
            </w:r>
          </w:p>
        </w:tc>
        <w:tc>
          <w:tcPr>
            <w:tcW w:w="2268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230,- Ft/nap</w:t>
            </w:r>
          </w:p>
        </w:tc>
        <w:tc>
          <w:tcPr>
            <w:tcW w:w="2172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180,- Ft/nap</w:t>
            </w:r>
          </w:p>
        </w:tc>
      </w:tr>
      <w:tr w:rsidR="00405738" w:rsidRPr="00405738" w:rsidTr="006F6588">
        <w:trPr>
          <w:trHeight w:val="411"/>
        </w:trPr>
        <w:tc>
          <w:tcPr>
            <w:tcW w:w="4928" w:type="dxa"/>
            <w:gridSpan w:val="2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31.351,- Ft -42.750,- Ft jövedelem között</w:t>
            </w:r>
          </w:p>
        </w:tc>
        <w:tc>
          <w:tcPr>
            <w:tcW w:w="2268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270,- Ft/nap</w:t>
            </w:r>
          </w:p>
        </w:tc>
        <w:tc>
          <w:tcPr>
            <w:tcW w:w="217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220,- Ft/nap</w:t>
            </w:r>
          </w:p>
        </w:tc>
      </w:tr>
      <w:tr w:rsidR="00405738" w:rsidRPr="00405738" w:rsidTr="006F6588">
        <w:trPr>
          <w:trHeight w:val="418"/>
        </w:trPr>
        <w:tc>
          <w:tcPr>
            <w:tcW w:w="4928" w:type="dxa"/>
            <w:gridSpan w:val="2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42.751,- Ft -71.250,- Ft jövedelem között</w:t>
            </w:r>
          </w:p>
        </w:tc>
        <w:tc>
          <w:tcPr>
            <w:tcW w:w="2268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330,- Ft/nap</w:t>
            </w:r>
          </w:p>
        </w:tc>
        <w:tc>
          <w:tcPr>
            <w:tcW w:w="217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280,- Ft/nap</w:t>
            </w:r>
          </w:p>
        </w:tc>
      </w:tr>
      <w:tr w:rsidR="00405738" w:rsidRPr="00405738" w:rsidTr="006F6588">
        <w:trPr>
          <w:trHeight w:val="409"/>
        </w:trPr>
        <w:tc>
          <w:tcPr>
            <w:tcW w:w="4928" w:type="dxa"/>
            <w:gridSpan w:val="2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71.251,- Ft -</w:t>
            </w:r>
            <w:r w:rsidRPr="0040573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05738">
              <w:rPr>
                <w:color w:val="auto"/>
                <w:sz w:val="24"/>
                <w:szCs w:val="24"/>
              </w:rPr>
              <w:t>99.750,- Ft jövedelem között</w:t>
            </w:r>
          </w:p>
        </w:tc>
        <w:tc>
          <w:tcPr>
            <w:tcW w:w="2268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435,- Ft/nap</w:t>
            </w:r>
          </w:p>
        </w:tc>
        <w:tc>
          <w:tcPr>
            <w:tcW w:w="217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385,- Ft/nap</w:t>
            </w:r>
          </w:p>
        </w:tc>
      </w:tr>
      <w:tr w:rsidR="00405738" w:rsidRPr="00405738" w:rsidTr="006F6588">
        <w:trPr>
          <w:trHeight w:val="401"/>
        </w:trPr>
        <w:tc>
          <w:tcPr>
            <w:tcW w:w="4928" w:type="dxa"/>
            <w:gridSpan w:val="2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99.751,- Ft -128.250,- Ft jövedelem között</w:t>
            </w:r>
          </w:p>
        </w:tc>
        <w:tc>
          <w:tcPr>
            <w:tcW w:w="2268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550,- Ft/nap</w:t>
            </w:r>
          </w:p>
        </w:tc>
        <w:tc>
          <w:tcPr>
            <w:tcW w:w="217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500,- Ft/nap</w:t>
            </w:r>
          </w:p>
        </w:tc>
      </w:tr>
      <w:tr w:rsidR="00405738" w:rsidRPr="00405738" w:rsidTr="006F6588">
        <w:trPr>
          <w:trHeight w:val="422"/>
        </w:trPr>
        <w:tc>
          <w:tcPr>
            <w:tcW w:w="4928" w:type="dxa"/>
            <w:gridSpan w:val="2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128.251,- Ft -156.750,- Ft jövedelem között</w:t>
            </w:r>
          </w:p>
        </w:tc>
        <w:tc>
          <w:tcPr>
            <w:tcW w:w="2268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650,- Ft/nap</w:t>
            </w:r>
          </w:p>
        </w:tc>
        <w:tc>
          <w:tcPr>
            <w:tcW w:w="217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600, Ft/nap</w:t>
            </w:r>
          </w:p>
        </w:tc>
      </w:tr>
      <w:tr w:rsidR="00405738" w:rsidRPr="00405738" w:rsidTr="006F6588">
        <w:trPr>
          <w:trHeight w:val="413"/>
        </w:trPr>
        <w:tc>
          <w:tcPr>
            <w:tcW w:w="4928" w:type="dxa"/>
            <w:gridSpan w:val="2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156.751,- Ft felett</w:t>
            </w:r>
          </w:p>
        </w:tc>
        <w:tc>
          <w:tcPr>
            <w:tcW w:w="2268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700,- Ft/nap</w:t>
            </w:r>
          </w:p>
        </w:tc>
        <w:tc>
          <w:tcPr>
            <w:tcW w:w="217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650,- Ft/nap</w:t>
            </w:r>
          </w:p>
        </w:tc>
      </w:tr>
    </w:tbl>
    <w:p w:rsid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BE107E" w:rsidRPr="00405738" w:rsidRDefault="00BE107E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2. Nappali ellátás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  <w:r w:rsidRPr="00405738">
        <w:rPr>
          <w:color w:val="auto"/>
          <w:sz w:val="24"/>
          <w:szCs w:val="24"/>
        </w:rPr>
        <w:t>Személyi térítési díj idősek nappali ellátása esetén (csak tartózkodók), amennyiben az ellátott havi jövedelme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2"/>
        <w:gridCol w:w="3176"/>
      </w:tblGrid>
      <w:tr w:rsidR="00405738" w:rsidRPr="00405738" w:rsidTr="006F6588">
        <w:trPr>
          <w:trHeight w:val="419"/>
        </w:trPr>
        <w:tc>
          <w:tcPr>
            <w:tcW w:w="614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nem haladja meg a 70.000,- Ft-ot</w:t>
            </w:r>
          </w:p>
        </w:tc>
        <w:tc>
          <w:tcPr>
            <w:tcW w:w="3190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40,- Ft/nap</w:t>
            </w:r>
          </w:p>
        </w:tc>
      </w:tr>
      <w:tr w:rsidR="00405738" w:rsidRPr="00405738" w:rsidTr="006F6588">
        <w:trPr>
          <w:trHeight w:val="467"/>
        </w:trPr>
        <w:tc>
          <w:tcPr>
            <w:tcW w:w="6141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70.001,- Ft – 85.000,- Ft jövedelem között</w:t>
            </w:r>
          </w:p>
        </w:tc>
        <w:tc>
          <w:tcPr>
            <w:tcW w:w="3190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70,- Ft/nap</w:t>
            </w:r>
          </w:p>
        </w:tc>
      </w:tr>
      <w:tr w:rsidR="00405738" w:rsidRPr="00405738" w:rsidTr="006F6588">
        <w:trPr>
          <w:trHeight w:val="403"/>
        </w:trPr>
        <w:tc>
          <w:tcPr>
            <w:tcW w:w="6141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85.001,- Ft – 100.000,- Ft jövedelem között</w:t>
            </w:r>
          </w:p>
        </w:tc>
        <w:tc>
          <w:tcPr>
            <w:tcW w:w="3190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155,- Ft/nap</w:t>
            </w:r>
          </w:p>
        </w:tc>
      </w:tr>
      <w:tr w:rsidR="00405738" w:rsidRPr="00405738" w:rsidTr="006F6588">
        <w:trPr>
          <w:trHeight w:val="423"/>
        </w:trPr>
        <w:tc>
          <w:tcPr>
            <w:tcW w:w="6141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100.001,- Ft – 135.000,- Ft jövedelem között</w:t>
            </w:r>
          </w:p>
        </w:tc>
        <w:tc>
          <w:tcPr>
            <w:tcW w:w="3190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180,- Ft/nap</w:t>
            </w:r>
          </w:p>
        </w:tc>
      </w:tr>
      <w:tr w:rsidR="00405738" w:rsidRPr="00405738" w:rsidTr="006F6588">
        <w:trPr>
          <w:trHeight w:val="416"/>
        </w:trPr>
        <w:tc>
          <w:tcPr>
            <w:tcW w:w="6141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135.001,- Ft – 150.000,- Ft jövedelem között</w:t>
            </w:r>
          </w:p>
        </w:tc>
        <w:tc>
          <w:tcPr>
            <w:tcW w:w="3190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200,- Ft/nap</w:t>
            </w:r>
          </w:p>
        </w:tc>
      </w:tr>
      <w:tr w:rsidR="00405738" w:rsidRPr="00405738" w:rsidTr="006F6588">
        <w:trPr>
          <w:trHeight w:val="408"/>
        </w:trPr>
        <w:tc>
          <w:tcPr>
            <w:tcW w:w="6141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150. 001,- Ft jövedelem felett</w:t>
            </w:r>
          </w:p>
        </w:tc>
        <w:tc>
          <w:tcPr>
            <w:tcW w:w="3190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260,- Ft/nap</w:t>
            </w:r>
          </w:p>
        </w:tc>
      </w:tr>
    </w:tbl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3. Hajléktalanok ellátása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Személyi térítési díj</w:t>
      </w:r>
      <w:r w:rsidRPr="00405738">
        <w:rPr>
          <w:color w:val="auto"/>
          <w:sz w:val="24"/>
          <w:szCs w:val="24"/>
        </w:rPr>
        <w:t xml:space="preserve"> Hajléktalanok Átmeneti Szállása esetén, amennyiben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480"/>
        <w:gridCol w:w="3169"/>
      </w:tblGrid>
      <w:tr w:rsidR="00405738" w:rsidRPr="00405738" w:rsidTr="006F6588">
        <w:tc>
          <w:tcPr>
            <w:tcW w:w="365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az ellátott havi jövedelme nem haladja meg a 30.000,- Ft-ot</w:t>
            </w:r>
          </w:p>
        </w:tc>
        <w:tc>
          <w:tcPr>
            <w:tcW w:w="2489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120,- Ft/nap</w:t>
            </w:r>
          </w:p>
        </w:tc>
        <w:tc>
          <w:tcPr>
            <w:tcW w:w="318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3.600,- Ft/hó</w:t>
            </w:r>
          </w:p>
        </w:tc>
      </w:tr>
      <w:tr w:rsidR="00405738" w:rsidRPr="00405738" w:rsidTr="006F6588">
        <w:tc>
          <w:tcPr>
            <w:tcW w:w="3652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30.001,- Ft – 55.000,- Ft jövedelemig</w:t>
            </w:r>
          </w:p>
        </w:tc>
        <w:tc>
          <w:tcPr>
            <w:tcW w:w="2489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260,- Ft/nap</w:t>
            </w:r>
          </w:p>
        </w:tc>
        <w:tc>
          <w:tcPr>
            <w:tcW w:w="318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7.800,- Ft/hó</w:t>
            </w:r>
          </w:p>
        </w:tc>
      </w:tr>
      <w:tr w:rsidR="00405738" w:rsidRPr="00405738" w:rsidTr="006F6588">
        <w:tc>
          <w:tcPr>
            <w:tcW w:w="3652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55.001,- Ft – 65.000,- Ft jövedelemig</w:t>
            </w:r>
          </w:p>
        </w:tc>
        <w:tc>
          <w:tcPr>
            <w:tcW w:w="2489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380,- Ft/nap</w:t>
            </w:r>
          </w:p>
        </w:tc>
        <w:tc>
          <w:tcPr>
            <w:tcW w:w="318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11.400,- Ft/hó</w:t>
            </w:r>
          </w:p>
        </w:tc>
      </w:tr>
      <w:tr w:rsidR="00405738" w:rsidRPr="00405738" w:rsidTr="006F6588">
        <w:tc>
          <w:tcPr>
            <w:tcW w:w="3652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65.001,- Ft – 75.000,- Ft jövedelemig</w:t>
            </w:r>
          </w:p>
        </w:tc>
        <w:tc>
          <w:tcPr>
            <w:tcW w:w="2489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430,- Ft/nap</w:t>
            </w:r>
          </w:p>
        </w:tc>
        <w:tc>
          <w:tcPr>
            <w:tcW w:w="318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12.900,- Ft/hó</w:t>
            </w:r>
          </w:p>
        </w:tc>
      </w:tr>
      <w:tr w:rsidR="00405738" w:rsidRPr="00405738" w:rsidTr="006F6588">
        <w:tc>
          <w:tcPr>
            <w:tcW w:w="3652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75.001,- Ft – 85.000,- Ft</w:t>
            </w:r>
          </w:p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jövedelemig</w:t>
            </w:r>
          </w:p>
        </w:tc>
        <w:tc>
          <w:tcPr>
            <w:tcW w:w="2489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600,- Ft/nap</w:t>
            </w:r>
          </w:p>
        </w:tc>
        <w:tc>
          <w:tcPr>
            <w:tcW w:w="318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18.000,- Ft/hó</w:t>
            </w:r>
          </w:p>
        </w:tc>
      </w:tr>
      <w:tr w:rsidR="00405738" w:rsidRPr="00405738" w:rsidTr="006F6588">
        <w:tc>
          <w:tcPr>
            <w:tcW w:w="3652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85.001,- Ft – 95.000,- Ft</w:t>
            </w:r>
          </w:p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jövedelemig</w:t>
            </w:r>
          </w:p>
        </w:tc>
        <w:tc>
          <w:tcPr>
            <w:tcW w:w="2489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850,- Ft/nap</w:t>
            </w:r>
          </w:p>
        </w:tc>
        <w:tc>
          <w:tcPr>
            <w:tcW w:w="318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25.500,- Ft/hó</w:t>
            </w:r>
          </w:p>
        </w:tc>
      </w:tr>
      <w:tr w:rsidR="00405738" w:rsidRPr="00405738" w:rsidTr="006F6588">
        <w:tc>
          <w:tcPr>
            <w:tcW w:w="3652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95. 000,- Ft  jövedelem fölött</w:t>
            </w:r>
          </w:p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1.000,- Ft/nap</w:t>
            </w:r>
          </w:p>
        </w:tc>
        <w:tc>
          <w:tcPr>
            <w:tcW w:w="318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30. 000 Ft/hó</w:t>
            </w:r>
          </w:p>
        </w:tc>
      </w:tr>
    </w:tbl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center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  <w:r w:rsidRPr="00405738">
        <w:rPr>
          <w:color w:val="auto"/>
          <w:sz w:val="24"/>
          <w:szCs w:val="24"/>
        </w:rPr>
        <w:t>(Az igénybevétel első 30 napjára nem kell térítési díjat fizetni.)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4. Házi segítségnyújtás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  <w:r w:rsidRPr="00405738">
        <w:rPr>
          <w:color w:val="auto"/>
          <w:sz w:val="24"/>
          <w:szCs w:val="24"/>
        </w:rPr>
        <w:t>Személyi térítési díj házi segítségnyújtás esetén, amennyiben az ellátott havi jövedelme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835"/>
      </w:tblGrid>
      <w:tr w:rsidR="00405738" w:rsidRPr="00405738" w:rsidTr="006F6588">
        <w:tc>
          <w:tcPr>
            <w:tcW w:w="3936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Jövedelem</w:t>
            </w:r>
          </w:p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Személyi gondozás</w:t>
            </w:r>
          </w:p>
        </w:tc>
        <w:tc>
          <w:tcPr>
            <w:tcW w:w="2835" w:type="dxa"/>
          </w:tcPr>
          <w:p w:rsidR="00405738" w:rsidRPr="00405738" w:rsidRDefault="00405738" w:rsidP="00405738">
            <w:pPr>
              <w:tabs>
                <w:tab w:val="left" w:pos="4095"/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b/>
                <w:color w:val="auto"/>
                <w:sz w:val="24"/>
                <w:szCs w:val="24"/>
              </w:rPr>
              <w:t>Szociális segítés</w:t>
            </w:r>
          </w:p>
        </w:tc>
      </w:tr>
      <w:tr w:rsidR="00405738" w:rsidRPr="00405738" w:rsidTr="006F6588">
        <w:trPr>
          <w:trHeight w:val="447"/>
        </w:trPr>
        <w:tc>
          <w:tcPr>
            <w:tcW w:w="3936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nem haladja meg az 56.000,- Ft-ot</w:t>
            </w:r>
          </w:p>
        </w:tc>
        <w:tc>
          <w:tcPr>
            <w:tcW w:w="2693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70,- Ft/óra</w:t>
            </w:r>
          </w:p>
        </w:tc>
        <w:tc>
          <w:tcPr>
            <w:tcW w:w="2835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50,- Ft/óra</w:t>
            </w:r>
          </w:p>
        </w:tc>
      </w:tr>
      <w:tr w:rsidR="00405738" w:rsidRPr="00405738" w:rsidTr="006F6588">
        <w:trPr>
          <w:trHeight w:val="411"/>
        </w:trPr>
        <w:tc>
          <w:tcPr>
            <w:tcW w:w="3936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56.001,- Ft - 75.000,- Ft</w:t>
            </w:r>
          </w:p>
        </w:tc>
        <w:tc>
          <w:tcPr>
            <w:tcW w:w="2693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100,- Ft/óra</w:t>
            </w:r>
          </w:p>
        </w:tc>
        <w:tc>
          <w:tcPr>
            <w:tcW w:w="2835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70,- Ft/óra</w:t>
            </w:r>
          </w:p>
        </w:tc>
      </w:tr>
      <w:tr w:rsidR="00405738" w:rsidRPr="00405738" w:rsidTr="006F6588">
        <w:trPr>
          <w:trHeight w:val="418"/>
        </w:trPr>
        <w:tc>
          <w:tcPr>
            <w:tcW w:w="3936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75.001,- Ft - 105.000,- Ft</w:t>
            </w:r>
          </w:p>
        </w:tc>
        <w:tc>
          <w:tcPr>
            <w:tcW w:w="2693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150,- Ft/óra</w:t>
            </w:r>
          </w:p>
        </w:tc>
        <w:tc>
          <w:tcPr>
            <w:tcW w:w="2835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100,- Ft/óra</w:t>
            </w:r>
          </w:p>
        </w:tc>
      </w:tr>
      <w:tr w:rsidR="00405738" w:rsidRPr="00405738" w:rsidTr="006F6588">
        <w:trPr>
          <w:trHeight w:val="423"/>
        </w:trPr>
        <w:tc>
          <w:tcPr>
            <w:tcW w:w="3936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105.001,- Ft -</w:t>
            </w:r>
            <w:r w:rsidRPr="0040573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05738">
              <w:rPr>
                <w:color w:val="auto"/>
                <w:sz w:val="24"/>
                <w:szCs w:val="24"/>
              </w:rPr>
              <w:t>135.000,- Ft</w:t>
            </w:r>
          </w:p>
        </w:tc>
        <w:tc>
          <w:tcPr>
            <w:tcW w:w="2693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190,- Ft/óra</w:t>
            </w:r>
          </w:p>
        </w:tc>
        <w:tc>
          <w:tcPr>
            <w:tcW w:w="2835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140,- Ft/óra</w:t>
            </w:r>
          </w:p>
        </w:tc>
      </w:tr>
      <w:tr w:rsidR="00405738" w:rsidRPr="00405738" w:rsidTr="006F6588">
        <w:trPr>
          <w:trHeight w:val="401"/>
        </w:trPr>
        <w:tc>
          <w:tcPr>
            <w:tcW w:w="3936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135.001,- Ft -</w:t>
            </w:r>
            <w:r w:rsidRPr="0040573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05738">
              <w:rPr>
                <w:color w:val="auto"/>
                <w:sz w:val="24"/>
                <w:szCs w:val="24"/>
              </w:rPr>
              <w:t>150.000,- Ft</w:t>
            </w:r>
          </w:p>
        </w:tc>
        <w:tc>
          <w:tcPr>
            <w:tcW w:w="2693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250,- Ft/óra</w:t>
            </w:r>
          </w:p>
        </w:tc>
        <w:tc>
          <w:tcPr>
            <w:tcW w:w="2835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180,- Ft/óra</w:t>
            </w:r>
          </w:p>
        </w:tc>
      </w:tr>
      <w:tr w:rsidR="00405738" w:rsidRPr="00405738" w:rsidTr="006F6588">
        <w:trPr>
          <w:trHeight w:val="408"/>
        </w:trPr>
        <w:tc>
          <w:tcPr>
            <w:tcW w:w="3936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150.001,- Ft -</w:t>
            </w:r>
            <w:r w:rsidRPr="0040573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05738">
              <w:rPr>
                <w:color w:val="auto"/>
                <w:sz w:val="24"/>
                <w:szCs w:val="24"/>
              </w:rPr>
              <w:t>185.000,- Ft</w:t>
            </w:r>
          </w:p>
        </w:tc>
        <w:tc>
          <w:tcPr>
            <w:tcW w:w="2693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360,- Ft/óra</w:t>
            </w:r>
          </w:p>
        </w:tc>
        <w:tc>
          <w:tcPr>
            <w:tcW w:w="2835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240,- Ft/óra</w:t>
            </w:r>
          </w:p>
        </w:tc>
      </w:tr>
      <w:tr w:rsidR="00405738" w:rsidRPr="00405738" w:rsidTr="006F6588">
        <w:trPr>
          <w:trHeight w:val="427"/>
        </w:trPr>
        <w:tc>
          <w:tcPr>
            <w:tcW w:w="3936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185.001,- Ft felett</w:t>
            </w:r>
          </w:p>
        </w:tc>
        <w:tc>
          <w:tcPr>
            <w:tcW w:w="2693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470,- Ft/óra</w:t>
            </w:r>
          </w:p>
        </w:tc>
        <w:tc>
          <w:tcPr>
            <w:tcW w:w="2835" w:type="dxa"/>
            <w:vAlign w:val="bottom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320,- Ft/óra</w:t>
            </w:r>
          </w:p>
        </w:tc>
      </w:tr>
    </w:tbl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BE107E" w:rsidRDefault="00BE107E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5. Jelzőrendszeres házi segítségnyújtás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color w:val="auto"/>
          <w:sz w:val="24"/>
          <w:szCs w:val="24"/>
        </w:rPr>
      </w:pPr>
      <w:r w:rsidRPr="00405738">
        <w:rPr>
          <w:color w:val="auto"/>
          <w:sz w:val="24"/>
          <w:szCs w:val="24"/>
        </w:rPr>
        <w:t>Személyi térítési díj jelzőrendszeres házi segítségnyújtás esetén, amennyiben az ellátott havi jövedelme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3272"/>
      </w:tblGrid>
      <w:tr w:rsidR="00405738" w:rsidRPr="00405738" w:rsidTr="006F6588">
        <w:trPr>
          <w:trHeight w:val="495"/>
        </w:trPr>
        <w:tc>
          <w:tcPr>
            <w:tcW w:w="6141" w:type="dxa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nem haladja meg a 75.000,- Ft-ot</w:t>
            </w:r>
          </w:p>
        </w:tc>
        <w:tc>
          <w:tcPr>
            <w:tcW w:w="3323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45,- Ft/kész/nap</w:t>
            </w:r>
          </w:p>
        </w:tc>
      </w:tr>
      <w:tr w:rsidR="00405738" w:rsidRPr="00405738" w:rsidTr="006F6588">
        <w:tc>
          <w:tcPr>
            <w:tcW w:w="6141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75.001,- Ft jövedelem fölött</w:t>
            </w:r>
          </w:p>
        </w:tc>
        <w:tc>
          <w:tcPr>
            <w:tcW w:w="3323" w:type="dxa"/>
            <w:shd w:val="clear" w:color="auto" w:fill="auto"/>
          </w:tcPr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 xml:space="preserve">a havi jövedelem 2 % </w:t>
            </w:r>
            <w:proofErr w:type="spellStart"/>
            <w:r w:rsidRPr="00405738">
              <w:rPr>
                <w:color w:val="auto"/>
                <w:sz w:val="24"/>
                <w:szCs w:val="24"/>
              </w:rPr>
              <w:t>-a</w:t>
            </w:r>
            <w:proofErr w:type="spellEnd"/>
            <w:r w:rsidRPr="00405738">
              <w:rPr>
                <w:color w:val="auto"/>
                <w:sz w:val="24"/>
                <w:szCs w:val="24"/>
              </w:rPr>
              <w:t>/nap</w:t>
            </w:r>
          </w:p>
          <w:p w:rsidR="00405738" w:rsidRPr="00405738" w:rsidRDefault="00405738" w:rsidP="00405738">
            <w:pPr>
              <w:tabs>
                <w:tab w:val="right" w:pos="5387"/>
                <w:tab w:val="right" w:pos="8505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5738">
              <w:rPr>
                <w:color w:val="auto"/>
                <w:sz w:val="24"/>
                <w:szCs w:val="24"/>
              </w:rPr>
              <w:t>de legfeljebb 250,- Ft/ kész/nap</w:t>
            </w:r>
          </w:p>
        </w:tc>
      </w:tr>
    </w:tbl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</w:rPr>
      </w:pPr>
    </w:p>
    <w:p w:rsidR="00405738" w:rsidRPr="00405738" w:rsidRDefault="00405738" w:rsidP="00BE107E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 xml:space="preserve">A szociálisan nem rászorult személyek önköltségi áron vehetik igénybe a házi segítségnyújtást, valamint a jelzőrendszeres házi segítségnyújtást. </w:t>
      </w:r>
    </w:p>
    <w:p w:rsidR="00405738" w:rsidRPr="00405738" w:rsidRDefault="00405738" w:rsidP="00BE107E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 xml:space="preserve">A személyi térítési díjak tartalmazzák az </w:t>
      </w:r>
      <w:proofErr w:type="spellStart"/>
      <w:r w:rsidRPr="00405738">
        <w:rPr>
          <w:b/>
          <w:color w:val="auto"/>
          <w:sz w:val="24"/>
          <w:szCs w:val="24"/>
        </w:rPr>
        <w:t>ÁFA-t</w:t>
      </w:r>
      <w:proofErr w:type="spellEnd"/>
      <w:r w:rsidRPr="00405738">
        <w:rPr>
          <w:b/>
          <w:color w:val="auto"/>
          <w:sz w:val="24"/>
          <w:szCs w:val="24"/>
        </w:rPr>
        <w:t>.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405738">
        <w:rPr>
          <w:sz w:val="24"/>
          <w:szCs w:val="24"/>
        </w:rPr>
        <w:t>A kötelezett által fizetendő személyi térítési díj összegét az intézményvezető konkrét összegben állapítja meg, és arról az ellátást igénylőt a megállapodás megkötésekor írásban tájékoztatja. A személyi térítési díj nem haladhatja meg az intézményi térítési díj összegét.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jc w:val="both"/>
        <w:rPr>
          <w:color w:val="auto"/>
          <w:sz w:val="24"/>
          <w:szCs w:val="24"/>
        </w:rPr>
      </w:pP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  <w:u w:val="single"/>
        </w:rPr>
        <w:t>Határidő:</w:t>
      </w:r>
      <w:r w:rsidRPr="00405738">
        <w:rPr>
          <w:b/>
          <w:color w:val="auto"/>
          <w:sz w:val="24"/>
          <w:szCs w:val="24"/>
        </w:rPr>
        <w:t xml:space="preserve"> 2017. március 01.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Felelős: Polics József elnök,</w:t>
      </w:r>
    </w:p>
    <w:p w:rsidR="00405738" w:rsidRPr="00405738" w:rsidRDefault="00405738" w:rsidP="00B812F8">
      <w:pPr>
        <w:tabs>
          <w:tab w:val="right" w:pos="5387"/>
          <w:tab w:val="right" w:pos="8505"/>
        </w:tabs>
        <w:spacing w:after="0" w:line="240" w:lineRule="auto"/>
        <w:ind w:firstLine="708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a települések jegyzői,</w:t>
      </w:r>
    </w:p>
    <w:p w:rsidR="00B812F8" w:rsidRDefault="00B812F8" w:rsidP="00B812F8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proofErr w:type="spellStart"/>
      <w:r w:rsidR="00405738" w:rsidRPr="00405738">
        <w:rPr>
          <w:b/>
          <w:color w:val="auto"/>
          <w:sz w:val="24"/>
          <w:szCs w:val="24"/>
        </w:rPr>
        <w:t>Kasziba</w:t>
      </w:r>
      <w:proofErr w:type="spellEnd"/>
      <w:r w:rsidR="00405738" w:rsidRPr="00405738">
        <w:rPr>
          <w:b/>
          <w:color w:val="auto"/>
          <w:sz w:val="24"/>
          <w:szCs w:val="24"/>
        </w:rPr>
        <w:t xml:space="preserve"> Zsuzsanna </w:t>
      </w:r>
    </w:p>
    <w:p w:rsidR="00405738" w:rsidRPr="00405738" w:rsidRDefault="00405738" w:rsidP="00405738">
      <w:pPr>
        <w:tabs>
          <w:tab w:val="right" w:pos="5387"/>
          <w:tab w:val="right" w:pos="8505"/>
        </w:tabs>
        <w:spacing w:after="0" w:line="240" w:lineRule="auto"/>
        <w:rPr>
          <w:b/>
          <w:color w:val="auto"/>
          <w:sz w:val="24"/>
          <w:szCs w:val="24"/>
        </w:rPr>
      </w:pPr>
      <w:r w:rsidRPr="00405738">
        <w:rPr>
          <w:b/>
          <w:color w:val="auto"/>
          <w:sz w:val="24"/>
          <w:szCs w:val="24"/>
        </w:rPr>
        <w:t>a Komló Térségi Integrált Szociális Szolgáltató Központ vezetője</w:t>
      </w:r>
    </w:p>
    <w:p w:rsidR="00405738" w:rsidRPr="00405738" w:rsidRDefault="00405738" w:rsidP="00405738">
      <w:pPr>
        <w:spacing w:after="0" w:line="240" w:lineRule="auto"/>
        <w:rPr>
          <w:b/>
          <w:color w:val="auto"/>
          <w:sz w:val="28"/>
          <w:szCs w:val="28"/>
        </w:rPr>
      </w:pPr>
    </w:p>
    <w:p w:rsidR="00BA779A" w:rsidRPr="008F221B" w:rsidRDefault="00BA779A" w:rsidP="00BA779A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F221B">
        <w:rPr>
          <w:rFonts w:eastAsia="Calibri"/>
          <w:b/>
          <w:color w:val="auto"/>
          <w:sz w:val="24"/>
          <w:szCs w:val="24"/>
          <w:lang w:eastAsia="en-US"/>
        </w:rPr>
        <w:t>K.m.f.</w:t>
      </w:r>
    </w:p>
    <w:p w:rsidR="00BA779A" w:rsidRPr="008F221B" w:rsidRDefault="00BA779A" w:rsidP="00BA779A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A779A" w:rsidRPr="008F221B" w:rsidRDefault="00BA779A" w:rsidP="00BA779A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A779A" w:rsidRPr="008F221B" w:rsidRDefault="00BA779A" w:rsidP="00BA779A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A779A" w:rsidRPr="008F221B" w:rsidRDefault="00BA779A" w:rsidP="00BA779A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A779A" w:rsidRPr="008F221B" w:rsidRDefault="00BA779A" w:rsidP="00BA779A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BA779A" w:rsidRPr="008F221B" w:rsidRDefault="00BA779A" w:rsidP="00BA779A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  <w:r w:rsidRPr="008F221B">
        <w:rPr>
          <w:rFonts w:eastAsia="Calibri"/>
          <w:b/>
          <w:color w:val="auto"/>
          <w:sz w:val="24"/>
          <w:szCs w:val="24"/>
          <w:lang w:eastAsia="en-US"/>
        </w:rPr>
        <w:t xml:space="preserve">   Polics József</w:t>
      </w:r>
    </w:p>
    <w:p w:rsidR="00BA779A" w:rsidRPr="008F221B" w:rsidRDefault="00083552" w:rsidP="00BA779A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Elnök </w:t>
      </w:r>
    </w:p>
    <w:p w:rsidR="00BA779A" w:rsidRPr="008F221B" w:rsidRDefault="00BA779A" w:rsidP="00BA779A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BA779A" w:rsidRPr="008F221B" w:rsidRDefault="00BA779A" w:rsidP="00BA779A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BA779A" w:rsidRPr="008F221B" w:rsidRDefault="00BA779A" w:rsidP="00BA779A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EC612B" w:rsidRDefault="00EC612B">
      <w:bookmarkStart w:id="0" w:name="_GoBack"/>
      <w:bookmarkEnd w:id="0"/>
    </w:p>
    <w:sectPr w:rsidR="00EC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12"/>
    <w:multiLevelType w:val="hybridMultilevel"/>
    <w:tmpl w:val="7F62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9A"/>
    <w:rsid w:val="00083552"/>
    <w:rsid w:val="00244B46"/>
    <w:rsid w:val="00405738"/>
    <w:rsid w:val="00417D72"/>
    <w:rsid w:val="00622AC8"/>
    <w:rsid w:val="00660EC0"/>
    <w:rsid w:val="00816873"/>
    <w:rsid w:val="00936B69"/>
    <w:rsid w:val="00A85F6B"/>
    <w:rsid w:val="00B812F8"/>
    <w:rsid w:val="00BA779A"/>
    <w:rsid w:val="00BB3DE7"/>
    <w:rsid w:val="00BE107E"/>
    <w:rsid w:val="00E05870"/>
    <w:rsid w:val="00EC612B"/>
    <w:rsid w:val="00E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79A"/>
    <w:rPr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77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779A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79A"/>
    <w:rPr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77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779A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FFFF"/>
      </a:dk1>
      <a:lt1>
        <a:srgbClr val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008tit</cp:lastModifiedBy>
  <cp:revision>3</cp:revision>
  <dcterms:created xsi:type="dcterms:W3CDTF">2017-02-09T11:52:00Z</dcterms:created>
  <dcterms:modified xsi:type="dcterms:W3CDTF">2017-07-14T06:47:00Z</dcterms:modified>
</cp:coreProperties>
</file>